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8C3D1" w14:textId="54F79062" w:rsidR="0099334E" w:rsidRDefault="0039058B" w:rsidP="0039058B">
      <w:pPr>
        <w:jc w:val="center"/>
        <w:rPr>
          <w:lang w:val="en-US"/>
        </w:rPr>
      </w:pPr>
      <w:bookmarkStart w:id="0" w:name="_Hlk504989884"/>
      <w:bookmarkEnd w:id="0"/>
      <w:r>
        <w:rPr>
          <w:lang w:val="en-US"/>
        </w:rPr>
        <w:t>Agent GUI GEOLOCATION</w:t>
      </w:r>
    </w:p>
    <w:p w14:paraId="386ADDF0" w14:textId="160F246C" w:rsidR="00D17EBC" w:rsidRPr="00D713DF" w:rsidRDefault="00D17EBC" w:rsidP="00D17EBC">
      <w:pPr>
        <w:jc w:val="center"/>
        <w:rPr>
          <w:lang w:val="en-US"/>
        </w:rPr>
      </w:pPr>
      <w:r>
        <w:t>Геолокация</w:t>
      </w:r>
      <w:r w:rsidRPr="00D713DF">
        <w:rPr>
          <w:lang w:val="en-US"/>
        </w:rPr>
        <w:t xml:space="preserve"> (</w:t>
      </w:r>
      <w:r>
        <w:t>Агент</w:t>
      </w:r>
      <w:r w:rsidRPr="00D713DF">
        <w:rPr>
          <w:lang w:val="en-US"/>
        </w:rPr>
        <w:t>)</w:t>
      </w:r>
    </w:p>
    <w:p w14:paraId="5DF50BEA" w14:textId="6BE4F4CE" w:rsidR="00D713DF" w:rsidRDefault="00D713DF" w:rsidP="00D17EBC">
      <w:pPr>
        <w:jc w:val="center"/>
        <w:rPr>
          <w:lang w:val="en-US"/>
        </w:rPr>
      </w:pPr>
    </w:p>
    <w:p w14:paraId="49908356" w14:textId="480B67DD" w:rsidR="00F1411C" w:rsidRDefault="00F1411C" w:rsidP="00D17EBC">
      <w:pPr>
        <w:jc w:val="center"/>
        <w:rPr>
          <w:lang w:val="en-US"/>
        </w:rPr>
      </w:pPr>
    </w:p>
    <w:p w14:paraId="7CE60F22" w14:textId="4E1599D4" w:rsidR="00F16B55" w:rsidRDefault="00F16B55" w:rsidP="00F1411C">
      <w:r>
        <w:t xml:space="preserve">Настройка опроса с помощью - </w:t>
      </w:r>
      <w:proofErr w:type="spellStart"/>
      <w:r>
        <w:t>Агбис</w:t>
      </w:r>
      <w:proofErr w:type="spellEnd"/>
      <w:r>
        <w:t>. Сервис агент. -</w:t>
      </w:r>
      <w:r>
        <w:rPr>
          <w:lang w:val="en-US"/>
        </w:rPr>
        <w:t xml:space="preserve">&gt; </w:t>
      </w:r>
      <w:r>
        <w:t>Геолокация.</w:t>
      </w:r>
      <w:r w:rsidR="005B1E6B" w:rsidRPr="005B1E6B">
        <w:rPr>
          <w:noProof/>
          <w:lang w:val="en-US"/>
        </w:rPr>
        <w:t xml:space="preserve"> </w:t>
      </w:r>
      <w:r w:rsidR="005B1E6B">
        <w:rPr>
          <w:noProof/>
          <w:lang w:val="en-US"/>
        </w:rPr>
        <w:drawing>
          <wp:inline distT="0" distB="0" distL="0" distR="0" wp14:anchorId="46E942EE" wp14:editId="257E7E74">
            <wp:extent cx="5940425" cy="13538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- Основные настройк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87F41" w14:textId="6ABAE422" w:rsidR="005B1E6B" w:rsidRDefault="005B1E6B" w:rsidP="00D41BD2">
      <w:pPr>
        <w:pStyle w:val="a3"/>
        <w:numPr>
          <w:ilvl w:val="0"/>
          <w:numId w:val="1"/>
        </w:numPr>
      </w:pPr>
      <w:r>
        <w:t>До включения настройки «Расчет координат клиентов» (Для успешного, быстрого и более точного опроса необходимо настроить базу данных</w:t>
      </w:r>
      <w:r w:rsidR="00D41BD2">
        <w:t xml:space="preserve"> согласно </w:t>
      </w:r>
      <w:proofErr w:type="gramStart"/>
      <w:r w:rsidR="00D41BD2">
        <w:t>Документации</w:t>
      </w:r>
      <w:proofErr w:type="gramEnd"/>
      <w:r w:rsidR="00D41BD2">
        <w:t xml:space="preserve"> из папки «</w:t>
      </w:r>
      <w:r w:rsidR="00D41BD2" w:rsidRPr="00D41BD2">
        <w:t>Настройки BD</w:t>
      </w:r>
      <w:r w:rsidR="00D41BD2">
        <w:t>»</w:t>
      </w:r>
      <w:r>
        <w:t>)</w:t>
      </w:r>
    </w:p>
    <w:p w14:paraId="1505203A" w14:textId="41C8A4E9" w:rsidR="00826AAD" w:rsidRDefault="00826AAD" w:rsidP="00F16B55">
      <w:pPr>
        <w:pStyle w:val="a3"/>
        <w:numPr>
          <w:ilvl w:val="0"/>
          <w:numId w:val="1"/>
        </w:numPr>
      </w:pPr>
      <w:r>
        <w:t>«</w:t>
      </w:r>
      <w:r w:rsidR="00F16B55">
        <w:t>Расчет координат клиентов</w:t>
      </w:r>
      <w:r>
        <w:t>»</w:t>
      </w:r>
      <w:r w:rsidR="00F16B55">
        <w:t xml:space="preserve">. </w:t>
      </w:r>
    </w:p>
    <w:p w14:paraId="566C6721" w14:textId="3AAB60D1" w:rsidR="00F16B55" w:rsidRDefault="00F16B55" w:rsidP="00826AAD">
      <w:pPr>
        <w:pStyle w:val="a3"/>
      </w:pPr>
      <w:r>
        <w:t>При включении</w:t>
      </w:r>
      <w:r w:rsidR="00826AAD">
        <w:t xml:space="preserve"> данной настройки, «Сервис агент» начнет опрашивать </w:t>
      </w:r>
      <w:r w:rsidR="00826AAD">
        <w:rPr>
          <w:lang w:val="en-US"/>
        </w:rPr>
        <w:t>API</w:t>
      </w:r>
      <w:r w:rsidR="00826AAD" w:rsidRPr="00826AAD">
        <w:t xml:space="preserve"> </w:t>
      </w:r>
      <w:r w:rsidR="00826AAD">
        <w:rPr>
          <w:lang w:val="en-US"/>
        </w:rPr>
        <w:t>Google</w:t>
      </w:r>
      <w:r w:rsidR="00826AAD" w:rsidRPr="00826AAD">
        <w:t xml:space="preserve"> </w:t>
      </w:r>
      <w:r w:rsidR="00826AAD">
        <w:t>и</w:t>
      </w:r>
      <w:r w:rsidR="00826AAD">
        <w:rPr>
          <w:lang w:val="en-US"/>
        </w:rPr>
        <w:t>Yandex</w:t>
      </w:r>
      <w:r w:rsidR="00826AAD">
        <w:t>,</w:t>
      </w:r>
      <w:r w:rsidR="00826AAD" w:rsidRPr="00826AAD">
        <w:t xml:space="preserve"> </w:t>
      </w:r>
      <w:r w:rsidR="00826AAD">
        <w:t>заполняя полученными данными таблицу складов и клиентов.</w:t>
      </w:r>
      <w:r w:rsidR="005B1E6B">
        <w:t xml:space="preserve"> (НАСТРОЙКИ ПО УМОЛЧАНИЮ</w:t>
      </w:r>
      <w:r w:rsidR="00D41BD2">
        <w:t>)</w:t>
      </w:r>
      <w:r w:rsidR="005B1E6B">
        <w:t xml:space="preserve"> – </w:t>
      </w:r>
      <w:proofErr w:type="gramStart"/>
      <w:r w:rsidR="00D41BD2">
        <w:t>/</w:t>
      </w:r>
      <w:r w:rsidR="005B1E6B" w:rsidRPr="00D41BD2">
        <w:rPr>
          <w:i/>
          <w:sz w:val="24"/>
          <w:u w:val="single"/>
        </w:rPr>
        <w:t>например</w:t>
      </w:r>
      <w:proofErr w:type="gramEnd"/>
      <w:r w:rsidR="005B1E6B" w:rsidRPr="00D41BD2">
        <w:rPr>
          <w:sz w:val="24"/>
        </w:rPr>
        <w:t xml:space="preserve"> </w:t>
      </w:r>
      <w:r w:rsidR="005B1E6B">
        <w:t xml:space="preserve">время начала опроса 21:00 </w:t>
      </w:r>
      <w:r w:rsidR="00D41BD2">
        <w:t>–</w:t>
      </w:r>
      <w:r w:rsidR="005B1E6B">
        <w:t xml:space="preserve"> ежедневно</w:t>
      </w:r>
      <w:r w:rsidR="00D41BD2">
        <w:t>/</w:t>
      </w:r>
    </w:p>
    <w:p w14:paraId="02523203" w14:textId="36EC162F" w:rsidR="005B1E6B" w:rsidRDefault="00D41BD2" w:rsidP="005B1E6B">
      <w:pPr>
        <w:pStyle w:val="a3"/>
        <w:numPr>
          <w:ilvl w:val="0"/>
          <w:numId w:val="1"/>
        </w:numPr>
      </w:pPr>
      <w:r>
        <w:t>«Расширенные настройки».</w:t>
      </w:r>
    </w:p>
    <w:p w14:paraId="1A1BDF05" w14:textId="341D6307" w:rsidR="00D41BD2" w:rsidRDefault="00D41BD2" w:rsidP="00D41BD2">
      <w:pPr>
        <w:pStyle w:val="a3"/>
      </w:pPr>
      <w:r>
        <w:t>При включении – откроется панель с настройками.</w:t>
      </w:r>
    </w:p>
    <w:p w14:paraId="666CCB52" w14:textId="6B3A8BCB" w:rsidR="0061067B" w:rsidRDefault="0061067B" w:rsidP="00D41BD2">
      <w:pPr>
        <w:pStyle w:val="a3"/>
      </w:pPr>
      <w:r>
        <w:rPr>
          <w:noProof/>
          <w:lang w:val="en-US"/>
        </w:rPr>
        <w:drawing>
          <wp:inline distT="0" distB="0" distL="0" distR="0" wp14:anchorId="4011EB40" wp14:editId="0A7ABD83">
            <wp:extent cx="3371850" cy="20669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-Время_обработки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685B1" w14:textId="637ECDC0" w:rsidR="00D41BD2" w:rsidRDefault="00D41BD2" w:rsidP="00D41BD2">
      <w:pPr>
        <w:pStyle w:val="a3"/>
        <w:numPr>
          <w:ilvl w:val="1"/>
          <w:numId w:val="1"/>
        </w:numPr>
      </w:pPr>
      <w:r>
        <w:t>Время обработки. (Включение-отключение обработки)</w:t>
      </w:r>
    </w:p>
    <w:p w14:paraId="64B50A76" w14:textId="1A89E1D3" w:rsidR="00D41BD2" w:rsidRDefault="0061067B" w:rsidP="00D41BD2">
      <w:pPr>
        <w:pStyle w:val="a3"/>
        <w:numPr>
          <w:ilvl w:val="2"/>
          <w:numId w:val="1"/>
        </w:numPr>
      </w:pPr>
      <w:r>
        <w:t xml:space="preserve">«Старт» - </w:t>
      </w:r>
      <w:r w:rsidR="00D41BD2">
        <w:t>Время начала обработки (ПО УМОЛЧАНИЮ – 21:00) (Необходимо для первоначального и ежедневного опроса вновь введенных координат)</w:t>
      </w:r>
    </w:p>
    <w:p w14:paraId="0D4C7053" w14:textId="0B2BE402" w:rsidR="0061067B" w:rsidRDefault="0061067B" w:rsidP="00D41BD2">
      <w:pPr>
        <w:pStyle w:val="a3"/>
        <w:numPr>
          <w:ilvl w:val="2"/>
          <w:numId w:val="1"/>
        </w:numPr>
      </w:pPr>
      <w:r>
        <w:t xml:space="preserve">«Завершить» - </w:t>
      </w:r>
    </w:p>
    <w:p w14:paraId="2DD6E5F6" w14:textId="24624F9C" w:rsidR="0061067B" w:rsidRDefault="0061067B" w:rsidP="0061067B">
      <w:pPr>
        <w:pStyle w:val="a3"/>
        <w:numPr>
          <w:ilvl w:val="3"/>
          <w:numId w:val="1"/>
        </w:numPr>
      </w:pPr>
      <w:r>
        <w:t>Включить - (ПО УМОЛЧАНИЮ - отключено) Обработка продолжается пока сама не завершится.</w:t>
      </w:r>
    </w:p>
    <w:p w14:paraId="1ECB096C" w14:textId="54193628" w:rsidR="0061067B" w:rsidRDefault="0061067B" w:rsidP="0061067B">
      <w:pPr>
        <w:pStyle w:val="a3"/>
        <w:numPr>
          <w:ilvl w:val="3"/>
          <w:numId w:val="1"/>
        </w:numPr>
      </w:pPr>
      <w:r>
        <w:t xml:space="preserve">Время окончания обработки (ПО УМОЛЧАНИЮ – 7:00) срабатывает только по включению. (Необходимо например при выключенных триггерах </w:t>
      </w:r>
      <w:r w:rsidRPr="0061067B">
        <w:rPr>
          <w:color w:val="C00000"/>
        </w:rPr>
        <w:t>(</w:t>
      </w:r>
      <w:r w:rsidR="00DD42E2">
        <w:rPr>
          <w:color w:val="C00000"/>
        </w:rPr>
        <w:t xml:space="preserve">см ниже - </w:t>
      </w:r>
      <w:proofErr w:type="gramStart"/>
      <w:r w:rsidR="00DD42E2">
        <w:rPr>
          <w:color w:val="C00000"/>
        </w:rPr>
        <w:t>п.3.</w:t>
      </w:r>
      <w:r w:rsidR="00DD42E2">
        <w:rPr>
          <w:color w:val="C00000"/>
          <w:lang w:val="en-US"/>
        </w:rPr>
        <w:t>iii</w:t>
      </w:r>
      <w:r w:rsidR="00DD42E2" w:rsidRPr="00DD42E2">
        <w:rPr>
          <w:color w:val="C00000"/>
        </w:rPr>
        <w:t>.</w:t>
      </w:r>
      <w:r w:rsidR="00DD42E2">
        <w:rPr>
          <w:color w:val="C00000"/>
        </w:rPr>
        <w:t>«</w:t>
      </w:r>
      <w:proofErr w:type="gramEnd"/>
      <w:r w:rsidR="00DD42E2">
        <w:rPr>
          <w:color w:val="C00000"/>
        </w:rPr>
        <w:t>Отключить триггеры»</w:t>
      </w:r>
      <w:r w:rsidRPr="0061067B">
        <w:rPr>
          <w:color w:val="C00000"/>
        </w:rPr>
        <w:t xml:space="preserve">) </w:t>
      </w:r>
      <w:r>
        <w:t>или что бы не мешать работе)</w:t>
      </w:r>
    </w:p>
    <w:p w14:paraId="1BD5550D" w14:textId="53DFDA58" w:rsidR="0061067B" w:rsidRDefault="0061067B" w:rsidP="0061067B">
      <w:pPr>
        <w:ind w:left="708"/>
      </w:pPr>
      <w:r>
        <w:rPr>
          <w:noProof/>
          <w:lang w:val="en-US"/>
        </w:rPr>
        <w:lastRenderedPageBreak/>
        <w:drawing>
          <wp:inline distT="0" distB="0" distL="0" distR="0" wp14:anchorId="4DC83FDA" wp14:editId="0E0076D0">
            <wp:extent cx="1396981" cy="22866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-Сервисы (Выбор-Последовательность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223" cy="230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E502F" w14:textId="75706AC8" w:rsidR="00D41BD2" w:rsidRDefault="0061067B" w:rsidP="00D41BD2">
      <w:pPr>
        <w:pStyle w:val="a3"/>
        <w:numPr>
          <w:ilvl w:val="1"/>
          <w:numId w:val="1"/>
        </w:numPr>
      </w:pPr>
      <w:r>
        <w:t>Сервисы (выбор\последовательность)</w:t>
      </w:r>
    </w:p>
    <w:p w14:paraId="7B0F3170" w14:textId="7A46D3B0" w:rsidR="005E3944" w:rsidRDefault="00F979DB" w:rsidP="00F979DB">
      <w:pPr>
        <w:pStyle w:val="a3"/>
        <w:ind w:left="1440"/>
      </w:pPr>
      <w:r>
        <w:t xml:space="preserve">Позволяет выбрать только определенные сервисы для опроса или последовательность (приоритет одного сервиса над другим). (ПО УМОЛЧАНИЮ – Выбран пункт – </w:t>
      </w:r>
      <w:r w:rsidRPr="00F979DB">
        <w:t>1-</w:t>
      </w:r>
      <w:r>
        <w:rPr>
          <w:lang w:val="en-US"/>
        </w:rPr>
        <w:t>Google</w:t>
      </w:r>
      <w:r w:rsidRPr="00F979DB">
        <w:t xml:space="preserve"> | 2-</w:t>
      </w:r>
      <w:r>
        <w:rPr>
          <w:lang w:val="en-US"/>
        </w:rPr>
        <w:t>Yandex</w:t>
      </w:r>
      <w:r w:rsidRPr="00F979DB">
        <w:t xml:space="preserve"> – </w:t>
      </w:r>
      <w:r>
        <w:t xml:space="preserve">т.е. приоритетно будет отпрашиваться сначала </w:t>
      </w:r>
      <w:r>
        <w:rPr>
          <w:lang w:val="en-US"/>
        </w:rPr>
        <w:t>Google</w:t>
      </w:r>
      <w:r w:rsidRPr="00F979DB">
        <w:t xml:space="preserve"> </w:t>
      </w:r>
      <w:r>
        <w:rPr>
          <w:lang w:val="en-US"/>
        </w:rPr>
        <w:t>API</w:t>
      </w:r>
      <w:r w:rsidRPr="00F979DB">
        <w:t xml:space="preserve"> </w:t>
      </w:r>
      <w:r>
        <w:t xml:space="preserve">затем </w:t>
      </w:r>
      <w:r>
        <w:rPr>
          <w:lang w:val="en-US"/>
        </w:rPr>
        <w:t>Yandex</w:t>
      </w:r>
      <w:r w:rsidRPr="00F979DB">
        <w:t xml:space="preserve"> </w:t>
      </w:r>
      <w:r>
        <w:rPr>
          <w:lang w:val="en-US"/>
        </w:rPr>
        <w:t>API</w:t>
      </w:r>
      <w:r>
        <w:t>)</w:t>
      </w:r>
    </w:p>
    <w:p w14:paraId="0A34105C" w14:textId="29F08B88" w:rsidR="005E3944" w:rsidRDefault="005E3944" w:rsidP="00F979DB">
      <w:pPr>
        <w:pStyle w:val="a3"/>
        <w:ind w:left="1440"/>
      </w:pPr>
    </w:p>
    <w:p w14:paraId="0C2598AE" w14:textId="77777777" w:rsidR="005E3944" w:rsidRDefault="005E3944" w:rsidP="00F979DB">
      <w:pPr>
        <w:pStyle w:val="a3"/>
        <w:ind w:left="1440"/>
      </w:pPr>
    </w:p>
    <w:p w14:paraId="45AA5C6F" w14:textId="77777777" w:rsidR="005E3944" w:rsidRDefault="005E3944" w:rsidP="00F979DB">
      <w:pPr>
        <w:pStyle w:val="a3"/>
        <w:ind w:left="1440"/>
      </w:pPr>
    </w:p>
    <w:p w14:paraId="04DC124C" w14:textId="5F115975" w:rsidR="005E3944" w:rsidRDefault="005E3944" w:rsidP="00F979DB">
      <w:pPr>
        <w:pStyle w:val="a3"/>
        <w:ind w:left="1440"/>
      </w:pPr>
      <w:r>
        <w:rPr>
          <w:noProof/>
          <w:lang w:val="en-US"/>
        </w:rPr>
        <w:drawing>
          <wp:inline distT="0" distB="0" distL="0" distR="0" wp14:anchorId="37A1C32F" wp14:editId="53C9A835">
            <wp:extent cx="3018655" cy="386342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-Параметры опрос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611" cy="387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D662D" w14:textId="0095209B" w:rsidR="00F979DB" w:rsidRDefault="005E3944" w:rsidP="005E3944">
      <w:pPr>
        <w:pStyle w:val="a3"/>
        <w:numPr>
          <w:ilvl w:val="1"/>
          <w:numId w:val="1"/>
        </w:numPr>
      </w:pPr>
      <w:r>
        <w:t xml:space="preserve">«Параметры» - Общие </w:t>
      </w:r>
      <w:r w:rsidR="00F72440">
        <w:t>для всего опроса параметры</w:t>
      </w:r>
    </w:p>
    <w:p w14:paraId="741099B2" w14:textId="5B93C708" w:rsidR="00F72440" w:rsidRDefault="00F72440" w:rsidP="00F72440">
      <w:pPr>
        <w:pStyle w:val="a3"/>
        <w:numPr>
          <w:ilvl w:val="2"/>
          <w:numId w:val="1"/>
        </w:numPr>
      </w:pPr>
      <w:r>
        <w:t>«Рассчитать координаты</w:t>
      </w:r>
      <w:r w:rsidR="00165472">
        <w:t xml:space="preserve"> складов</w:t>
      </w:r>
      <w:r>
        <w:t>»</w:t>
      </w:r>
      <w:r w:rsidR="00165472">
        <w:t xml:space="preserve"> (ПО УМОЛЧАНИЮ - включено)</w:t>
      </w:r>
    </w:p>
    <w:p w14:paraId="4F475DAA" w14:textId="0BABB363" w:rsidR="00165472" w:rsidRDefault="00165472" w:rsidP="00F72440">
      <w:pPr>
        <w:pStyle w:val="a3"/>
        <w:numPr>
          <w:ilvl w:val="2"/>
          <w:numId w:val="1"/>
        </w:numPr>
      </w:pPr>
      <w:r>
        <w:t>«Город из склада первого заказа» - (ПО УМОЛЧАНИЮ - включено)</w:t>
      </w:r>
    </w:p>
    <w:p w14:paraId="5D2BDF8E" w14:textId="072A66BC" w:rsidR="00165472" w:rsidRDefault="00165472" w:rsidP="00165472">
      <w:pPr>
        <w:pStyle w:val="a3"/>
        <w:ind w:left="2160"/>
      </w:pPr>
      <w:r>
        <w:t>Город в адресе может быть не указан. При включенной настройке берется из города склада где клиент первый раз заказывал услуги.</w:t>
      </w:r>
    </w:p>
    <w:p w14:paraId="00B3EBD4" w14:textId="558756C2" w:rsidR="00165472" w:rsidRDefault="00454039" w:rsidP="00165472">
      <w:pPr>
        <w:pStyle w:val="a3"/>
        <w:numPr>
          <w:ilvl w:val="2"/>
          <w:numId w:val="1"/>
        </w:numPr>
      </w:pPr>
      <w:r>
        <w:t xml:space="preserve">«Маска» - </w:t>
      </w:r>
      <w:r w:rsidR="003C19A0">
        <w:t xml:space="preserve">(ПО УМОЛЧАНИЮ – </w:t>
      </w:r>
      <w:r w:rsidR="00AE02AF">
        <w:t>(включено)-</w:t>
      </w:r>
      <w:r w:rsidR="003C19A0">
        <w:t xml:space="preserve">«Москва») используется </w:t>
      </w:r>
      <w:r>
        <w:t xml:space="preserve">если город </w:t>
      </w:r>
      <w:proofErr w:type="gramStart"/>
      <w:r>
        <w:t>известен</w:t>
      </w:r>
      <w:proofErr w:type="gramEnd"/>
      <w:r>
        <w:t xml:space="preserve"> то</w:t>
      </w:r>
      <w:r w:rsidR="003C19A0">
        <w:t xml:space="preserve"> точно указывается в этом месте</w:t>
      </w:r>
      <w:r w:rsidR="00AE02AF">
        <w:t>. (для использования нужно включить)</w:t>
      </w:r>
    </w:p>
    <w:p w14:paraId="44183E19" w14:textId="1EDE9E0E" w:rsidR="00816CB6" w:rsidRDefault="00816CB6" w:rsidP="00165472">
      <w:pPr>
        <w:pStyle w:val="a3"/>
        <w:numPr>
          <w:ilvl w:val="2"/>
          <w:numId w:val="1"/>
        </w:numPr>
      </w:pPr>
      <w:r>
        <w:lastRenderedPageBreak/>
        <w:t xml:space="preserve">«Отключить триггеры» - </w:t>
      </w:r>
      <w:r w:rsidR="00302724">
        <w:t xml:space="preserve">(ПО УМОЛЧАНИЮ – выключено (т.е. </w:t>
      </w:r>
      <w:proofErr w:type="spellStart"/>
      <w:r w:rsidR="00302724">
        <w:t>тригеры</w:t>
      </w:r>
      <w:proofErr w:type="spellEnd"/>
      <w:r w:rsidR="00302724">
        <w:t xml:space="preserve"> ВКЛЮЧЕНЫ) – т.к. обработка может </w:t>
      </w:r>
      <w:proofErr w:type="spellStart"/>
      <w:r w:rsidR="00302724">
        <w:t>работь</w:t>
      </w:r>
      <w:proofErr w:type="spellEnd"/>
      <w:r w:rsidR="00302724">
        <w:t xml:space="preserve"> и во время работы клиентов) Для ускоренного заполнения базы данных триггеры должны быть отключены. </w:t>
      </w:r>
      <w:r w:rsidR="00BE043A" w:rsidRPr="005532A8">
        <w:rPr>
          <w:color w:val="C00000"/>
        </w:rPr>
        <w:t>(</w:t>
      </w:r>
      <w:r w:rsidR="00DD42E2" w:rsidRPr="00DD42E2">
        <w:rPr>
          <w:color w:val="C00000"/>
        </w:rPr>
        <w:t>ВНИМАНИЕ</w:t>
      </w:r>
      <w:r w:rsidR="00BE043A" w:rsidRPr="00DD42E2">
        <w:rPr>
          <w:color w:val="C00000"/>
        </w:rPr>
        <w:t xml:space="preserve"> использовать вместе с настройкой – п. 3.</w:t>
      </w:r>
      <w:proofErr w:type="spellStart"/>
      <w:r w:rsidR="00BE043A" w:rsidRPr="00DD42E2">
        <w:rPr>
          <w:color w:val="C00000"/>
          <w:lang w:val="en-US"/>
        </w:rPr>
        <w:t>i</w:t>
      </w:r>
      <w:proofErr w:type="spellEnd"/>
      <w:r w:rsidR="00BE043A" w:rsidRPr="00DD42E2">
        <w:rPr>
          <w:color w:val="C00000"/>
        </w:rPr>
        <w:t>.</w:t>
      </w:r>
      <w:r w:rsidR="00DD42E2" w:rsidRPr="00DD42E2">
        <w:rPr>
          <w:color w:val="C00000"/>
        </w:rPr>
        <w:t>«З</w:t>
      </w:r>
      <w:r w:rsidR="00BE043A" w:rsidRPr="00DD42E2">
        <w:rPr>
          <w:color w:val="C00000"/>
        </w:rPr>
        <w:t>а</w:t>
      </w:r>
      <w:r w:rsidR="00DD42E2" w:rsidRPr="00DD42E2">
        <w:rPr>
          <w:color w:val="C00000"/>
        </w:rPr>
        <w:t>вершить</w:t>
      </w:r>
      <w:r w:rsidR="00BE043A" w:rsidRPr="00DD42E2">
        <w:rPr>
          <w:color w:val="C00000"/>
        </w:rPr>
        <w:t>»</w:t>
      </w:r>
      <w:r w:rsidR="00DD42E2" w:rsidRPr="00DD42E2">
        <w:rPr>
          <w:color w:val="C00000"/>
        </w:rPr>
        <w:t xml:space="preserve"> - чтобы не нарушить работу клиентов!</w:t>
      </w:r>
      <w:r w:rsidR="00BE043A" w:rsidRPr="00DD42E2">
        <w:rPr>
          <w:color w:val="C00000"/>
        </w:rPr>
        <w:t>)</w:t>
      </w:r>
      <w:r w:rsidR="002F01CE" w:rsidRPr="002F01CE">
        <w:rPr>
          <w:color w:val="C00000"/>
        </w:rPr>
        <w:t xml:space="preserve"> </w:t>
      </w:r>
      <w:bookmarkStart w:id="1" w:name="_GoBack"/>
      <w:bookmarkEnd w:id="1"/>
    </w:p>
    <w:p w14:paraId="74E7A44B" w14:textId="18D5A31F" w:rsidR="0061067B" w:rsidRDefault="005532A8" w:rsidP="005532A8">
      <w:pPr>
        <w:pStyle w:val="a3"/>
        <w:numPr>
          <w:ilvl w:val="2"/>
          <w:numId w:val="1"/>
        </w:numPr>
      </w:pPr>
      <w:r>
        <w:t>«Переопределять существующие координаты» - (ПО УМОЛЧАНИЮ – выключено) Опрашиваются ВСЕ координаты имеющие адреса, вне зависимости от того были записаны у них адреса или нет. (Необходимо для исправления уже имеющихся координат)</w:t>
      </w:r>
    </w:p>
    <w:p w14:paraId="56DF89F8" w14:textId="1D3B9073" w:rsidR="005532A8" w:rsidRDefault="005532A8" w:rsidP="005532A8">
      <w:pPr>
        <w:pStyle w:val="a3"/>
        <w:numPr>
          <w:ilvl w:val="2"/>
          <w:numId w:val="1"/>
        </w:numPr>
      </w:pPr>
      <w:r>
        <w:t>«Отключился интернет. Период опроса</w:t>
      </w:r>
      <w:r w:rsidR="00531682">
        <w:t>:</w:t>
      </w:r>
      <w:r>
        <w:t>»</w:t>
      </w:r>
      <w:r w:rsidR="00531682">
        <w:t xml:space="preserve"> (ПО УМОЛЧАНИЮ – (включено) – 11 мин) Ожидание связи с интернетом если произошло отключение. Если настройка включена наличие связи будет проверяться каждые 11 мин. </w:t>
      </w:r>
      <w:proofErr w:type="gramStart"/>
      <w:r w:rsidR="00531682">
        <w:t>И</w:t>
      </w:r>
      <w:proofErr w:type="gramEnd"/>
      <w:r w:rsidR="00531682">
        <w:t xml:space="preserve"> если связь восстановится – опрос возобновиться. ИНАЧЕ – опрос завершиться!</w:t>
      </w:r>
    </w:p>
    <w:p w14:paraId="11215164" w14:textId="0E5E302A" w:rsidR="00531682" w:rsidRDefault="00531682" w:rsidP="005532A8">
      <w:pPr>
        <w:pStyle w:val="a3"/>
        <w:numPr>
          <w:ilvl w:val="2"/>
          <w:numId w:val="1"/>
        </w:numPr>
      </w:pPr>
      <w:r>
        <w:t xml:space="preserve">«Количество потоков» - (ПО УМОЛЧАНИЮ – 10) Количество потоков опроса </w:t>
      </w:r>
      <w:r>
        <w:rPr>
          <w:lang w:val="en-US"/>
        </w:rPr>
        <w:t>API</w:t>
      </w:r>
      <w:r>
        <w:t xml:space="preserve">. (Необходимо для ускорения опроса, поскольку основное время тратиться на связь с </w:t>
      </w:r>
      <w:r>
        <w:rPr>
          <w:lang w:val="en-US"/>
        </w:rPr>
        <w:t>API</w:t>
      </w:r>
      <w:r>
        <w:t>)</w:t>
      </w:r>
    </w:p>
    <w:p w14:paraId="3D4A2789" w14:textId="77777777" w:rsidR="00432D1E" w:rsidRDefault="00531682" w:rsidP="005532A8">
      <w:pPr>
        <w:pStyle w:val="a3"/>
        <w:numPr>
          <w:ilvl w:val="2"/>
          <w:numId w:val="1"/>
        </w:numPr>
      </w:pPr>
      <w:r>
        <w:t xml:space="preserve">«Количество записей на поток» - (ПО УМОЛЧАНИЮ – (включено) - 2000) Количество записей </w:t>
      </w:r>
      <w:r w:rsidR="00432D1E">
        <w:t>таблицы</w:t>
      </w:r>
      <w:r>
        <w:t xml:space="preserve"> на поток</w:t>
      </w:r>
      <w:r w:rsidR="00432D1E">
        <w:t xml:space="preserve">. Если настройка </w:t>
      </w:r>
      <w:proofErr w:type="gramStart"/>
      <w:r w:rsidR="00432D1E">
        <w:t>выключена</w:t>
      </w:r>
      <w:proofErr w:type="gramEnd"/>
      <w:r w:rsidR="00432D1E">
        <w:t xml:space="preserve"> то каждый поток берет количество записей по формуле: </w:t>
      </w:r>
    </w:p>
    <w:p w14:paraId="5FA160AB" w14:textId="3F2D7EFA" w:rsidR="00432D1E" w:rsidRDefault="00432D1E" w:rsidP="00432D1E">
      <w:pPr>
        <w:pStyle w:val="a3"/>
        <w:ind w:left="2160"/>
      </w:pPr>
      <w:proofErr w:type="spellStart"/>
      <w:r>
        <w:t>КоличЗаписейНаПоток</w:t>
      </w:r>
      <w:proofErr w:type="spellEnd"/>
      <w:r>
        <w:t xml:space="preserve"> = </w:t>
      </w:r>
      <w:proofErr w:type="spellStart"/>
      <w:r>
        <w:t>ОбщееКоличествоЗаписей</w:t>
      </w:r>
      <w:proofErr w:type="spellEnd"/>
      <w:r>
        <w:t>/</w:t>
      </w:r>
      <w:proofErr w:type="spellStart"/>
      <w:r>
        <w:t>КоличествоПотоков</w:t>
      </w:r>
      <w:proofErr w:type="spellEnd"/>
      <w:proofErr w:type="gramStart"/>
      <w:r>
        <w:t xml:space="preserve">   (</w:t>
      </w:r>
      <w:proofErr w:type="gramEnd"/>
      <w:r>
        <w:t>не критичная настройка – для экономия памяти)</w:t>
      </w:r>
    </w:p>
    <w:p w14:paraId="63577B34" w14:textId="1EE8CD8A" w:rsidR="00432D1E" w:rsidRDefault="00432D1E" w:rsidP="005532A8">
      <w:pPr>
        <w:pStyle w:val="a3"/>
        <w:numPr>
          <w:ilvl w:val="2"/>
          <w:numId w:val="1"/>
        </w:numPr>
      </w:pPr>
      <w:r>
        <w:t>Период охвата данных</w:t>
      </w:r>
    </w:p>
    <w:p w14:paraId="5C5B927F" w14:textId="6CAC5658" w:rsidR="00432D1E" w:rsidRDefault="00432D1E" w:rsidP="00432D1E">
      <w:pPr>
        <w:pStyle w:val="a3"/>
        <w:numPr>
          <w:ilvl w:val="3"/>
          <w:numId w:val="1"/>
        </w:numPr>
      </w:pPr>
      <w:r>
        <w:t xml:space="preserve">«Использовать период» - </w:t>
      </w:r>
      <w:r w:rsidR="0095494B">
        <w:t>(</w:t>
      </w:r>
      <w:r w:rsidR="00F16214">
        <w:t>ПО УМОЛЧАНИЮ – (выключено)</w:t>
      </w:r>
      <w:r w:rsidR="0095494B">
        <w:t>)</w:t>
      </w:r>
      <w:r w:rsidR="00F16214">
        <w:t xml:space="preserve"> Рассматривать только данные записанные в пределах периода.</w:t>
      </w:r>
    </w:p>
    <w:p w14:paraId="2A795CF0" w14:textId="0CEF3D7B" w:rsidR="00F16214" w:rsidRDefault="00F16214" w:rsidP="00F16214">
      <w:pPr>
        <w:pStyle w:val="a3"/>
        <w:ind w:left="1440"/>
      </w:pPr>
    </w:p>
    <w:p w14:paraId="51164670" w14:textId="5E991DB6" w:rsidR="00F16214" w:rsidRDefault="00F16214" w:rsidP="00F16214">
      <w:pPr>
        <w:pStyle w:val="a3"/>
        <w:ind w:left="1440"/>
      </w:pPr>
    </w:p>
    <w:p w14:paraId="3315C5F4" w14:textId="6F4052DC" w:rsidR="00F16214" w:rsidRDefault="00F16214" w:rsidP="00F16214">
      <w:pPr>
        <w:pStyle w:val="a3"/>
        <w:ind w:left="1440"/>
      </w:pPr>
    </w:p>
    <w:p w14:paraId="7BD029EC" w14:textId="591778B9" w:rsidR="00F16214" w:rsidRDefault="00E76C87" w:rsidP="00F16214">
      <w:pPr>
        <w:pStyle w:val="a3"/>
        <w:ind w:left="1440"/>
      </w:pPr>
      <w:r>
        <w:rPr>
          <w:noProof/>
        </w:rPr>
        <w:drawing>
          <wp:inline distT="0" distB="0" distL="0" distR="0" wp14:anchorId="747F2B45" wp14:editId="2596456E">
            <wp:extent cx="3185764" cy="254350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-Настройки Google servic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383" cy="2549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820D3" w14:textId="770B6562" w:rsidR="00432D1E" w:rsidRPr="00982A7A" w:rsidRDefault="00F16214" w:rsidP="00F16214">
      <w:pPr>
        <w:pStyle w:val="a3"/>
        <w:numPr>
          <w:ilvl w:val="1"/>
          <w:numId w:val="1"/>
        </w:numPr>
      </w:pPr>
      <w:r>
        <w:t xml:space="preserve">Настройки </w:t>
      </w:r>
      <w:r>
        <w:rPr>
          <w:lang w:val="en-US"/>
        </w:rPr>
        <w:t>Google service</w:t>
      </w:r>
    </w:p>
    <w:p w14:paraId="0B3D46BB" w14:textId="37FDBAF3" w:rsidR="00982A7A" w:rsidRPr="00982A7A" w:rsidRDefault="00982A7A" w:rsidP="00982A7A">
      <w:pPr>
        <w:pStyle w:val="a3"/>
        <w:ind w:left="1440"/>
      </w:pPr>
      <w:r>
        <w:t xml:space="preserve">Особенности настройки опроса </w:t>
      </w:r>
      <w:r>
        <w:rPr>
          <w:lang w:val="en-US"/>
        </w:rPr>
        <w:t>Google</w:t>
      </w:r>
      <w:r w:rsidRPr="00982A7A">
        <w:t xml:space="preserve"> </w:t>
      </w:r>
      <w:r>
        <w:rPr>
          <w:lang w:val="en-US"/>
        </w:rPr>
        <w:t>API</w:t>
      </w:r>
    </w:p>
    <w:p w14:paraId="48C99A2F" w14:textId="5E31928D" w:rsidR="00F16214" w:rsidRDefault="00F16214" w:rsidP="00F16214">
      <w:pPr>
        <w:pStyle w:val="a3"/>
        <w:numPr>
          <w:ilvl w:val="2"/>
          <w:numId w:val="1"/>
        </w:numPr>
      </w:pPr>
      <w:r>
        <w:t xml:space="preserve">«Часы ожидания повторного запроса КЛЮЧА» (ПО УМОЛЧАНИЮ - 24) Если все записи по ключу выбраны у ключа устанавливается время завершения и повторное его использование возможно только по прошествии часов текущей настройки. </w:t>
      </w:r>
    </w:p>
    <w:p w14:paraId="026067B7" w14:textId="1CDBCE47" w:rsidR="00F16214" w:rsidRDefault="00F16214" w:rsidP="005532A8">
      <w:pPr>
        <w:pStyle w:val="a3"/>
        <w:numPr>
          <w:ilvl w:val="2"/>
          <w:numId w:val="1"/>
        </w:numPr>
      </w:pPr>
      <w:r>
        <w:t>«Периодически</w:t>
      </w:r>
      <w:r w:rsidR="00E76C87">
        <w:t xml:space="preserve"> опрашивать без ключа. Период (мин):</w:t>
      </w:r>
      <w:r>
        <w:t>»</w:t>
      </w:r>
      <w:r w:rsidR="00E76C87">
        <w:t xml:space="preserve"> (ПО УМОЛЧАНИЮ – (включено)-3) – </w:t>
      </w:r>
      <w:proofErr w:type="gramStart"/>
      <w:r w:rsidR="00E76C87">
        <w:t>Если  не</w:t>
      </w:r>
      <w:proofErr w:type="gramEnd"/>
      <w:r w:rsidR="00E76C87">
        <w:t xml:space="preserve"> осталось свободных ключей то окна опроса </w:t>
      </w:r>
      <w:r w:rsidR="00E76C87">
        <w:rPr>
          <w:lang w:val="en-US"/>
        </w:rPr>
        <w:t>API</w:t>
      </w:r>
      <w:r w:rsidR="00E76C87" w:rsidRPr="00E76C87">
        <w:t xml:space="preserve"> </w:t>
      </w:r>
      <w:r w:rsidR="00E76C87">
        <w:lastRenderedPageBreak/>
        <w:t>могут открываться периодически. Для периодического опроса настройка должна быть включена.</w:t>
      </w:r>
    </w:p>
    <w:p w14:paraId="4E6A8057" w14:textId="592968B0" w:rsidR="00531682" w:rsidRDefault="00E76C87" w:rsidP="00E76C87">
      <w:pPr>
        <w:pStyle w:val="a3"/>
        <w:numPr>
          <w:ilvl w:val="2"/>
          <w:numId w:val="1"/>
        </w:numPr>
      </w:pPr>
      <w:r>
        <w:t xml:space="preserve">«Строго в случае </w:t>
      </w:r>
      <w:proofErr w:type="gramStart"/>
      <w:r>
        <w:t xml:space="preserve">- </w:t>
      </w:r>
      <w:r w:rsidRPr="00E76C87">
        <w:t xml:space="preserve"> (</w:t>
      </w:r>
      <w:proofErr w:type="gramEnd"/>
      <w:r w:rsidRPr="00E76C87">
        <w:t>1-Google | 2-Yandex)</w:t>
      </w:r>
      <w:r>
        <w:t>»</w:t>
      </w:r>
    </w:p>
    <w:p w14:paraId="24A1FACF" w14:textId="7FC60B60" w:rsidR="00E76C87" w:rsidRPr="00E76C87" w:rsidRDefault="00E76C87" w:rsidP="00E76C87">
      <w:pPr>
        <w:pStyle w:val="a3"/>
        <w:ind w:left="2160"/>
      </w:pPr>
      <w:r>
        <w:t xml:space="preserve">Настройка используется с приоритетом </w:t>
      </w:r>
      <w:r>
        <w:rPr>
          <w:lang w:val="en-US"/>
        </w:rPr>
        <w:t>Google</w:t>
      </w:r>
      <w:r>
        <w:t xml:space="preserve"> (Особенности </w:t>
      </w:r>
      <w:r>
        <w:rPr>
          <w:lang w:val="en-US"/>
        </w:rPr>
        <w:t>Google</w:t>
      </w:r>
      <w:r w:rsidRPr="00E76C87">
        <w:t xml:space="preserve"> </w:t>
      </w:r>
      <w:r>
        <w:rPr>
          <w:lang w:val="en-US"/>
        </w:rPr>
        <w:t>API</w:t>
      </w:r>
      <w:r w:rsidR="00E767E7" w:rsidRPr="00E767E7">
        <w:t xml:space="preserve"> </w:t>
      </w:r>
      <w:r w:rsidR="00E767E7">
        <w:t>–</w:t>
      </w:r>
      <w:r w:rsidR="00E767E7" w:rsidRPr="00E767E7">
        <w:t xml:space="preserve"> </w:t>
      </w:r>
      <w:r w:rsidR="00E767E7">
        <w:t>особые ошибки завершения использования ключа</w:t>
      </w:r>
      <w:r>
        <w:t>)</w:t>
      </w:r>
    </w:p>
    <w:p w14:paraId="72DF407D" w14:textId="2E182FDC" w:rsidR="00E76C87" w:rsidRDefault="00E76C87" w:rsidP="00E76C87">
      <w:pPr>
        <w:pStyle w:val="a3"/>
        <w:numPr>
          <w:ilvl w:val="3"/>
          <w:numId w:val="1"/>
        </w:numPr>
      </w:pPr>
      <w:r>
        <w:t xml:space="preserve">«Ожидать ключ </w:t>
      </w:r>
      <w:r w:rsidRPr="00E767E7">
        <w:t xml:space="preserve">| </w:t>
      </w:r>
      <w:r>
        <w:t>ЛИМИТ КЛЮЧА»</w:t>
      </w:r>
      <w:r w:rsidR="00E767E7">
        <w:t xml:space="preserve"> (ПО УМОЛЧАНИЮ - выключено)</w:t>
      </w:r>
    </w:p>
    <w:p w14:paraId="70F0DF4A" w14:textId="62A095A3" w:rsidR="00E767E7" w:rsidRPr="00E767E7" w:rsidRDefault="00E767E7" w:rsidP="00E767E7">
      <w:pPr>
        <w:pStyle w:val="a3"/>
        <w:ind w:left="2880"/>
      </w:pPr>
      <w:r>
        <w:t xml:space="preserve">Усиливает приоритет над </w:t>
      </w:r>
      <w:r>
        <w:rPr>
          <w:lang w:val="en-US"/>
        </w:rPr>
        <w:t>Google</w:t>
      </w:r>
      <w:r>
        <w:t xml:space="preserve">-данных над </w:t>
      </w:r>
      <w:r>
        <w:rPr>
          <w:lang w:val="en-US"/>
        </w:rPr>
        <w:t>Yandex</w:t>
      </w:r>
      <w:r w:rsidRPr="00E767E7">
        <w:t>-</w:t>
      </w:r>
      <w:r>
        <w:t>данными</w:t>
      </w:r>
    </w:p>
    <w:p w14:paraId="0D647DAA" w14:textId="2AC3CDA2" w:rsidR="00E76C87" w:rsidRDefault="00E76C87" w:rsidP="00E76C87">
      <w:pPr>
        <w:pStyle w:val="a3"/>
        <w:numPr>
          <w:ilvl w:val="3"/>
          <w:numId w:val="1"/>
        </w:numPr>
      </w:pPr>
      <w:r>
        <w:t xml:space="preserve">«Ожидать ключ </w:t>
      </w:r>
      <w:r w:rsidRPr="00E767E7">
        <w:t xml:space="preserve">| </w:t>
      </w:r>
      <w:r>
        <w:t>ОШИБКА КЛЮЧА»</w:t>
      </w:r>
      <w:r w:rsidR="00E767E7" w:rsidRPr="00E767E7">
        <w:t xml:space="preserve"> </w:t>
      </w:r>
      <w:r w:rsidR="00E767E7">
        <w:t>(ПО УМОЛЧАНИЮ - выключено)</w:t>
      </w:r>
    </w:p>
    <w:p w14:paraId="2941F1B2" w14:textId="20055575" w:rsidR="00E767E7" w:rsidRPr="00E767E7" w:rsidRDefault="00E767E7" w:rsidP="00E767E7">
      <w:pPr>
        <w:pStyle w:val="a3"/>
        <w:ind w:left="2880"/>
      </w:pPr>
      <w:r>
        <w:t xml:space="preserve">Усиливает приоритет над </w:t>
      </w:r>
      <w:r>
        <w:rPr>
          <w:lang w:val="en-US"/>
        </w:rPr>
        <w:t>Google</w:t>
      </w:r>
      <w:r>
        <w:t xml:space="preserve">-данных над </w:t>
      </w:r>
      <w:r>
        <w:rPr>
          <w:lang w:val="en-US"/>
        </w:rPr>
        <w:t>Yandex</w:t>
      </w:r>
      <w:r w:rsidRPr="00E767E7">
        <w:t>-</w:t>
      </w:r>
      <w:r>
        <w:t>данными</w:t>
      </w:r>
    </w:p>
    <w:p w14:paraId="34B47E7E" w14:textId="23A26D25" w:rsidR="00E767E7" w:rsidRDefault="00E767E7" w:rsidP="00E767E7">
      <w:pPr>
        <w:pStyle w:val="a3"/>
        <w:ind w:left="2880"/>
      </w:pPr>
    </w:p>
    <w:p w14:paraId="43BCCE9C" w14:textId="40364A88" w:rsidR="00752BCC" w:rsidRDefault="00752BCC" w:rsidP="00752BCC">
      <w:pPr>
        <w:pStyle w:val="a3"/>
        <w:ind w:left="2880"/>
      </w:pPr>
    </w:p>
    <w:p w14:paraId="7DD62BEE" w14:textId="1C603237" w:rsidR="00982A7A" w:rsidRDefault="00982A7A" w:rsidP="00752BCC">
      <w:pPr>
        <w:pStyle w:val="a3"/>
        <w:ind w:left="2880"/>
      </w:pPr>
    </w:p>
    <w:p w14:paraId="3173190F" w14:textId="77777777" w:rsidR="00982A7A" w:rsidRDefault="00982A7A" w:rsidP="00752BCC">
      <w:pPr>
        <w:pStyle w:val="a3"/>
        <w:ind w:left="2880"/>
      </w:pPr>
    </w:p>
    <w:p w14:paraId="1E97F37C" w14:textId="77777777" w:rsidR="00752BCC" w:rsidRDefault="00752BCC" w:rsidP="00752BCC">
      <w:pPr>
        <w:pStyle w:val="a3"/>
        <w:ind w:left="2880"/>
      </w:pPr>
    </w:p>
    <w:p w14:paraId="70C282F1" w14:textId="65384D59" w:rsidR="00877F5B" w:rsidRDefault="00877F5B" w:rsidP="00877F5B">
      <w:pPr>
        <w:pStyle w:val="a3"/>
        <w:ind w:left="1440"/>
      </w:pPr>
      <w:r>
        <w:rPr>
          <w:noProof/>
        </w:rPr>
        <w:drawing>
          <wp:inline distT="0" distB="0" distL="0" distR="0" wp14:anchorId="3BFC2BDE" wp14:editId="2840500E">
            <wp:extent cx="3909848" cy="1883247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7-Настройки Yandex servic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471" cy="18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78562" w14:textId="7F87DE22" w:rsidR="00E76C87" w:rsidRPr="00982A7A" w:rsidRDefault="00752BCC" w:rsidP="00752BCC">
      <w:pPr>
        <w:pStyle w:val="a3"/>
        <w:numPr>
          <w:ilvl w:val="1"/>
          <w:numId w:val="1"/>
        </w:numPr>
      </w:pPr>
      <w:r>
        <w:t xml:space="preserve">Настройки </w:t>
      </w:r>
      <w:r>
        <w:rPr>
          <w:lang w:val="en-US"/>
        </w:rPr>
        <w:t>Yandex service.</w:t>
      </w:r>
    </w:p>
    <w:p w14:paraId="1A61B1AB" w14:textId="56636CFF" w:rsidR="00982A7A" w:rsidRPr="00982A7A" w:rsidRDefault="00982A7A" w:rsidP="00982A7A">
      <w:pPr>
        <w:pStyle w:val="a3"/>
        <w:ind w:left="1440"/>
      </w:pPr>
      <w:r>
        <w:t>Особенности настройки</w:t>
      </w:r>
      <w:r w:rsidRPr="00982A7A">
        <w:t xml:space="preserve"> </w:t>
      </w:r>
      <w:r>
        <w:t xml:space="preserve">опроса </w:t>
      </w:r>
      <w:r>
        <w:rPr>
          <w:lang w:val="en-US"/>
        </w:rPr>
        <w:t>Yandex</w:t>
      </w:r>
      <w:r>
        <w:t xml:space="preserve"> </w:t>
      </w:r>
      <w:r>
        <w:rPr>
          <w:lang w:val="en-US"/>
        </w:rPr>
        <w:t>API</w:t>
      </w:r>
    </w:p>
    <w:p w14:paraId="42CCCD3E" w14:textId="2FCD554C" w:rsidR="00F16214" w:rsidRDefault="00752BCC" w:rsidP="005532A8">
      <w:pPr>
        <w:pStyle w:val="a3"/>
        <w:numPr>
          <w:ilvl w:val="2"/>
          <w:numId w:val="1"/>
        </w:numPr>
      </w:pPr>
      <w:r>
        <w:t>«Часы ожидания прямого запроса»</w:t>
      </w:r>
      <w:r w:rsidR="00982A7A">
        <w:t xml:space="preserve"> (ПО УМОЛЧАНИЮ - 3) – У </w:t>
      </w:r>
      <w:r w:rsidR="00982A7A">
        <w:rPr>
          <w:lang w:val="en-US"/>
        </w:rPr>
        <w:t>Yandex</w:t>
      </w:r>
      <w:r w:rsidR="00982A7A">
        <w:t xml:space="preserve"> </w:t>
      </w:r>
      <w:r w:rsidR="00982A7A">
        <w:rPr>
          <w:lang w:val="en-US"/>
        </w:rPr>
        <w:t>API</w:t>
      </w:r>
      <w:r w:rsidR="00982A7A" w:rsidRPr="00982A7A">
        <w:t xml:space="preserve"> </w:t>
      </w:r>
      <w:r w:rsidR="00982A7A">
        <w:t>периоды опроса не лимитированы строго (если поставить данный параметр БОЛЬШЕ</w:t>
      </w:r>
      <w:r w:rsidR="002F5943">
        <w:t>,</w:t>
      </w:r>
      <w:r w:rsidR="00982A7A">
        <w:t xml:space="preserve"> то следующий цикл </w:t>
      </w:r>
      <w:r w:rsidR="002F5943">
        <w:t xml:space="preserve">опрос </w:t>
      </w:r>
      <w:r w:rsidR="00982A7A">
        <w:t>пройдет БОЛЬШЕ записей)</w:t>
      </w:r>
    </w:p>
    <w:p w14:paraId="4B8CF730" w14:textId="19A6E97B" w:rsidR="00F16214" w:rsidRDefault="00752BCC" w:rsidP="005532A8">
      <w:pPr>
        <w:pStyle w:val="a3"/>
        <w:numPr>
          <w:ilvl w:val="2"/>
          <w:numId w:val="1"/>
        </w:numPr>
      </w:pPr>
      <w:r>
        <w:t>«Ко</w:t>
      </w:r>
      <w:r w:rsidR="00877F5B">
        <w:t>л</w:t>
      </w:r>
      <w:r>
        <w:t>ичество ошибок до прокси»</w:t>
      </w:r>
      <w:r w:rsidR="002F5943">
        <w:t xml:space="preserve"> (ПО УМОЛЧАНИЮ - 5) – Опрашиваться может и после прохода порога ошибок ЛИМИТА ОПРОСА поэтому прокси запрашивается только после определенного количества ошибок.</w:t>
      </w:r>
    </w:p>
    <w:p w14:paraId="71D56837" w14:textId="07507B32" w:rsidR="00F16214" w:rsidRDefault="00982A7A" w:rsidP="005532A8">
      <w:pPr>
        <w:pStyle w:val="a3"/>
        <w:numPr>
          <w:ilvl w:val="2"/>
          <w:numId w:val="1"/>
        </w:numPr>
      </w:pPr>
      <w:r>
        <w:t>«Порог точности»</w:t>
      </w:r>
      <w:r w:rsidR="002F5943">
        <w:t xml:space="preserve"> (ПО УМОЛЧАНИЮ - 4) </w:t>
      </w:r>
      <w:r w:rsidR="00354900">
        <w:t>–</w:t>
      </w:r>
      <w:r w:rsidR="002F5943">
        <w:t xml:space="preserve"> </w:t>
      </w:r>
      <w:r w:rsidR="00354900">
        <w:t xml:space="preserve">Если </w:t>
      </w:r>
      <w:proofErr w:type="gramStart"/>
      <w:r w:rsidR="00354900">
        <w:t>упростить</w:t>
      </w:r>
      <w:proofErr w:type="gramEnd"/>
      <w:r w:rsidR="00354900">
        <w:t xml:space="preserve"> то чем выше параметр тем меньше точность опроса, но больше вероятность успеха (выставить координаты).</w:t>
      </w:r>
    </w:p>
    <w:p w14:paraId="1EF79769" w14:textId="7D24FF97" w:rsidR="00F16214" w:rsidRDefault="00F16214" w:rsidP="00354900">
      <w:pPr>
        <w:pStyle w:val="a3"/>
        <w:ind w:left="2160"/>
      </w:pPr>
    </w:p>
    <w:p w14:paraId="47120488" w14:textId="6014E900" w:rsidR="00531682" w:rsidRDefault="00531682" w:rsidP="00531682">
      <w:pPr>
        <w:pStyle w:val="a3"/>
        <w:ind w:left="2160"/>
      </w:pPr>
    </w:p>
    <w:p w14:paraId="493771C4" w14:textId="77777777" w:rsidR="00D41BD2" w:rsidRPr="00826AAD" w:rsidRDefault="00D41BD2" w:rsidP="00D41BD2">
      <w:pPr>
        <w:pStyle w:val="a3"/>
        <w:ind w:left="1440"/>
      </w:pPr>
    </w:p>
    <w:p w14:paraId="06847430" w14:textId="77777777" w:rsidR="00F16B55" w:rsidRDefault="00F16B55" w:rsidP="00D713DF"/>
    <w:p w14:paraId="770ED476" w14:textId="2EA7F317" w:rsidR="00F1411C" w:rsidRPr="00D41BD2" w:rsidRDefault="00F1411C" w:rsidP="00D713DF"/>
    <w:p w14:paraId="2142472A" w14:textId="0B3429F6" w:rsidR="00BF287A" w:rsidRPr="00D41BD2" w:rsidRDefault="00BF287A" w:rsidP="00D713DF"/>
    <w:p w14:paraId="479F7E50" w14:textId="1EF3CAA8" w:rsidR="00BF287A" w:rsidRPr="00D41BD2" w:rsidRDefault="00BF287A" w:rsidP="00D713DF"/>
    <w:p w14:paraId="1BEA5034" w14:textId="3B76820A" w:rsidR="00F1411C" w:rsidRPr="00F979DB" w:rsidRDefault="00F1411C" w:rsidP="00D713DF"/>
    <w:p w14:paraId="7CEFAED4" w14:textId="78DBD90A" w:rsidR="00D713DF" w:rsidRPr="002F01CE" w:rsidRDefault="00D713DF" w:rsidP="00D713DF"/>
    <w:sectPr w:rsidR="00D713DF" w:rsidRPr="002F0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547E"/>
    <w:multiLevelType w:val="hybridMultilevel"/>
    <w:tmpl w:val="2970F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B">
      <w:start w:val="1"/>
      <w:numFmt w:val="lowerRoman"/>
      <w:lvlText w:val="%2."/>
      <w:lvlJc w:val="righ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65B8"/>
    <w:multiLevelType w:val="hybridMultilevel"/>
    <w:tmpl w:val="317A7F82"/>
    <w:lvl w:ilvl="0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" w15:restartNumberingAfterBreak="0">
    <w:nsid w:val="772B75C4"/>
    <w:multiLevelType w:val="hybridMultilevel"/>
    <w:tmpl w:val="7D14CBB6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4"/>
    <w:rsid w:val="00042E73"/>
    <w:rsid w:val="00165472"/>
    <w:rsid w:val="002F01CE"/>
    <w:rsid w:val="002F5943"/>
    <w:rsid w:val="00302724"/>
    <w:rsid w:val="00354900"/>
    <w:rsid w:val="0039058B"/>
    <w:rsid w:val="003C19A0"/>
    <w:rsid w:val="00432D1E"/>
    <w:rsid w:val="00454039"/>
    <w:rsid w:val="00531682"/>
    <w:rsid w:val="005532A8"/>
    <w:rsid w:val="005B1E6B"/>
    <w:rsid w:val="005E3944"/>
    <w:rsid w:val="0061067B"/>
    <w:rsid w:val="00752BCC"/>
    <w:rsid w:val="00816CB6"/>
    <w:rsid w:val="008172C0"/>
    <w:rsid w:val="00826AAD"/>
    <w:rsid w:val="00877F5B"/>
    <w:rsid w:val="0095494B"/>
    <w:rsid w:val="00982A7A"/>
    <w:rsid w:val="0099334E"/>
    <w:rsid w:val="00AE02AF"/>
    <w:rsid w:val="00BE043A"/>
    <w:rsid w:val="00BF287A"/>
    <w:rsid w:val="00D17EBC"/>
    <w:rsid w:val="00D41BD2"/>
    <w:rsid w:val="00D713DF"/>
    <w:rsid w:val="00DD42E2"/>
    <w:rsid w:val="00E767E7"/>
    <w:rsid w:val="00E76C87"/>
    <w:rsid w:val="00F1411C"/>
    <w:rsid w:val="00F16214"/>
    <w:rsid w:val="00F16B55"/>
    <w:rsid w:val="00F72440"/>
    <w:rsid w:val="00F979DB"/>
    <w:rsid w:val="00FC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9AD0"/>
  <w15:chartTrackingRefBased/>
  <w15:docId w15:val="{CE54AC0A-FA8A-4FBB-AD7B-41F56888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Prog6</dc:creator>
  <cp:keywords/>
  <dc:description/>
  <cp:lastModifiedBy>Prog6</cp:lastModifiedBy>
  <cp:revision>20</cp:revision>
  <dcterms:created xsi:type="dcterms:W3CDTF">2018-01-29T07:54:00Z</dcterms:created>
  <dcterms:modified xsi:type="dcterms:W3CDTF">2018-01-29T16:16:00Z</dcterms:modified>
</cp:coreProperties>
</file>