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3F70" w14:textId="00E15BB5" w:rsidR="00ED37F5" w:rsidRPr="00F96686" w:rsidRDefault="00D77054" w:rsidP="00F96686">
      <w:pPr>
        <w:ind w:left="2124" w:firstLine="708"/>
        <w:rPr>
          <w:b/>
          <w:bCs/>
          <w:sz w:val="24"/>
          <w:szCs w:val="24"/>
        </w:rPr>
      </w:pPr>
      <w:r w:rsidRPr="00F96686">
        <w:rPr>
          <w:b/>
          <w:bCs/>
          <w:sz w:val="24"/>
          <w:szCs w:val="24"/>
        </w:rPr>
        <w:t>При диагностике неисправности конвейера</w:t>
      </w:r>
      <w:r w:rsidR="00ED37F5" w:rsidRPr="00F96686">
        <w:rPr>
          <w:b/>
          <w:bCs/>
          <w:sz w:val="24"/>
          <w:szCs w:val="24"/>
        </w:rPr>
        <w:t>:</w:t>
      </w:r>
    </w:p>
    <w:p w14:paraId="245B594A" w14:textId="51A294DD" w:rsidR="00ED37F5" w:rsidRDefault="00F96686" w:rsidP="00ED37F5">
      <w:pPr>
        <w:pStyle w:val="a6"/>
        <w:numPr>
          <w:ilvl w:val="0"/>
          <w:numId w:val="1"/>
        </w:numPr>
      </w:pPr>
      <w:r>
        <w:t>Н</w:t>
      </w:r>
      <w:r w:rsidR="00ED37F5">
        <w:t xml:space="preserve">еобходимо убедится, что он работает в ручном  режиме. Для этого </w:t>
      </w:r>
      <w:r w:rsidR="00581A5A">
        <w:t>з</w:t>
      </w:r>
      <w:r w:rsidR="00581A5A">
        <w:t xml:space="preserve">апросить у персонала работающего </w:t>
      </w:r>
      <w:r w:rsidR="00581A5A">
        <w:rPr>
          <w:lang w:val="en-US"/>
        </w:rPr>
        <w:t>c</w:t>
      </w:r>
      <w:r w:rsidR="00581A5A">
        <w:t xml:space="preserve"> конвейером</w:t>
      </w:r>
      <w:r w:rsidR="00581A5A">
        <w:t>,</w:t>
      </w:r>
      <w:r w:rsidR="00581A5A">
        <w:t xml:space="preserve"> </w:t>
      </w:r>
      <w:r w:rsidR="00ED37F5">
        <w:t xml:space="preserve">на пульте управления перевезти переключатель режима в положение </w:t>
      </w:r>
      <w:r w:rsidR="00ED37F5" w:rsidRPr="00ED37F5">
        <w:rPr>
          <w:b/>
        </w:rPr>
        <w:t xml:space="preserve">РУЧНОЙ </w:t>
      </w:r>
      <w:r w:rsidR="00ED37F5">
        <w:t xml:space="preserve">и нажать кнопки </w:t>
      </w:r>
      <w:r w:rsidR="00ED37F5" w:rsidRPr="00ED37F5">
        <w:rPr>
          <w:b/>
        </w:rPr>
        <w:t>ВПЕРЕД</w:t>
      </w:r>
      <w:r w:rsidR="00ED37F5" w:rsidRPr="00D77054">
        <w:t xml:space="preserve">, </w:t>
      </w:r>
      <w:r w:rsidR="00ED37F5" w:rsidRPr="00ED37F5">
        <w:rPr>
          <w:b/>
        </w:rPr>
        <w:t>НАЗАД</w:t>
      </w:r>
      <w:r w:rsidR="00ED37F5">
        <w:t>. Если конвейер не едет в ручном режиме, необходимо чтобы его проверил электрик.</w:t>
      </w:r>
    </w:p>
    <w:p w14:paraId="1BC976C6" w14:textId="77777777" w:rsidR="00ED37F5" w:rsidRDefault="00ED37F5" w:rsidP="00ED37F5">
      <w:pPr>
        <w:pStyle w:val="a6"/>
      </w:pPr>
    </w:p>
    <w:p w14:paraId="677B7635" w14:textId="77777777" w:rsidR="00ED37F5" w:rsidRPr="00ED37F5" w:rsidRDefault="00ED37F5" w:rsidP="00ED37F5">
      <w:pPr>
        <w:pStyle w:val="a6"/>
        <w:numPr>
          <w:ilvl w:val="0"/>
          <w:numId w:val="1"/>
        </w:numPr>
      </w:pPr>
      <w:r>
        <w:t xml:space="preserve">Проверить есть ли связь с конвейерным агентом. Для этого набрать в браузере на сервере </w:t>
      </w:r>
      <w:hyperlink r:id="rId5" w:history="1">
        <w:r w:rsidRPr="00ED37F5">
          <w:rPr>
            <w:rStyle w:val="a4"/>
            <w:lang w:val="en-US"/>
          </w:rPr>
          <w:t>http</w:t>
        </w:r>
        <w:r w:rsidRPr="002F5653">
          <w:rPr>
            <w:rStyle w:val="a4"/>
          </w:rPr>
          <w:t>://127:0.0.1:84/</w:t>
        </w:r>
        <w:r w:rsidRPr="00ED37F5">
          <w:rPr>
            <w:rStyle w:val="a4"/>
            <w:lang w:val="en-US"/>
          </w:rPr>
          <w:t>info</w:t>
        </w:r>
      </w:hyperlink>
    </w:p>
    <w:p w14:paraId="0672C891" w14:textId="77777777" w:rsidR="00ED37F5" w:rsidRDefault="00ED37F5" w:rsidP="00ED37F5">
      <w:pPr>
        <w:pStyle w:val="a6"/>
      </w:pPr>
      <w:r>
        <w:rPr>
          <w:noProof/>
        </w:rPr>
        <w:drawing>
          <wp:inline distT="0" distB="0" distL="0" distR="0" wp14:anchorId="191FC2CC" wp14:editId="7280DE4E">
            <wp:extent cx="5940425" cy="1992630"/>
            <wp:effectExtent l="0" t="0" r="3175" b="762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1912" w14:textId="35FCA615" w:rsidR="00ED37F5" w:rsidRDefault="00ED37F5" w:rsidP="00ED37F5">
      <w:pPr>
        <w:pStyle w:val="a6"/>
      </w:pPr>
      <w:r>
        <w:t xml:space="preserve">Если данные не изменяются, необходимо перезапустить службу </w:t>
      </w:r>
      <w:r w:rsidRPr="00ED37F5">
        <w:rPr>
          <w:lang w:val="en-US"/>
        </w:rPr>
        <w:t>AgbisServiceAgent</w:t>
      </w:r>
      <w:r>
        <w:t>, которая перезапустит конвейерного агента.</w:t>
      </w:r>
    </w:p>
    <w:p w14:paraId="387C39EA" w14:textId="77777777" w:rsidR="005A0666" w:rsidRPr="005A0666" w:rsidRDefault="005A0666" w:rsidP="00ED37F5">
      <w:pPr>
        <w:pStyle w:val="a6"/>
        <w:rPr>
          <w:lang w:val="en-US"/>
        </w:rPr>
      </w:pPr>
    </w:p>
    <w:p w14:paraId="676A41B5" w14:textId="1DC816A6" w:rsidR="00D77054" w:rsidRDefault="00ED37F5" w:rsidP="004F149E">
      <w:pPr>
        <w:pStyle w:val="a6"/>
        <w:numPr>
          <w:ilvl w:val="0"/>
          <w:numId w:val="1"/>
        </w:numPr>
      </w:pPr>
      <w:r>
        <w:t xml:space="preserve">Запросить у персонала работающего </w:t>
      </w:r>
      <w:r w:rsidR="00581A5A">
        <w:rPr>
          <w:lang w:val="en-US"/>
        </w:rPr>
        <w:t>c</w:t>
      </w:r>
      <w:r>
        <w:t xml:space="preserve"> конвейер</w:t>
      </w:r>
      <w:r w:rsidR="00581A5A">
        <w:t>ом</w:t>
      </w:r>
      <w:r>
        <w:t xml:space="preserve"> проверить не мигает ли лампочка ОШИБКА на пульте управления конвейером. П</w:t>
      </w:r>
      <w:r w:rsidR="00BC5F7F">
        <w:t>о типу мигания</w:t>
      </w:r>
      <w:r>
        <w:t xml:space="preserve"> можно </w:t>
      </w:r>
      <w:r>
        <w:t>определить ошибку</w:t>
      </w:r>
      <w:r w:rsidR="00BC5F7F">
        <w:t>.</w:t>
      </w:r>
    </w:p>
    <w:p w14:paraId="583016EA" w14:textId="2A3ABA06" w:rsidR="00ED37F5" w:rsidRDefault="005A0666" w:rsidP="005A0666">
      <w:pPr>
        <w:ind w:left="12" w:firstLine="708"/>
      </w:pPr>
      <w:r>
        <w:rPr>
          <w:noProof/>
        </w:rPr>
        <w:drawing>
          <wp:inline distT="0" distB="0" distL="0" distR="0" wp14:anchorId="29FF425C" wp14:editId="17849F19">
            <wp:extent cx="4286250" cy="36394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987" cy="364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A401" w14:textId="55D842BF" w:rsidR="00EB29DE" w:rsidRDefault="00F21323">
      <w:r w:rsidRPr="00F21323">
        <w:lastRenderedPageBreak/>
        <w:t>1-</w:t>
      </w:r>
      <w:r>
        <w:t>я цифра длинные вспышки</w:t>
      </w:r>
      <w:r>
        <w:br/>
        <w:t>2-я цифра короткие вспышка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1525"/>
        <w:gridCol w:w="2625"/>
        <w:gridCol w:w="4827"/>
      </w:tblGrid>
      <w:tr w:rsidR="00BC5F7F" w14:paraId="7567701A" w14:textId="77777777" w:rsidTr="003A4B20">
        <w:tc>
          <w:tcPr>
            <w:tcW w:w="1233" w:type="dxa"/>
          </w:tcPr>
          <w:p w14:paraId="0D0B9FBF" w14:textId="77777777" w:rsidR="00BC5F7F" w:rsidRDefault="00BC5F7F">
            <w:r>
              <w:t>Код</w:t>
            </w:r>
          </w:p>
          <w:p w14:paraId="11FC0CB9" w14:textId="77777777" w:rsidR="00BC5F7F" w:rsidRDefault="00BC5F7F"/>
        </w:tc>
        <w:tc>
          <w:tcPr>
            <w:tcW w:w="1601" w:type="dxa"/>
          </w:tcPr>
          <w:p w14:paraId="0D80E0BD" w14:textId="77777777" w:rsidR="00BC5F7F" w:rsidRDefault="00BC5F7F"/>
        </w:tc>
        <w:tc>
          <w:tcPr>
            <w:tcW w:w="2564" w:type="dxa"/>
          </w:tcPr>
          <w:p w14:paraId="243A69BC" w14:textId="77777777" w:rsidR="00BC5F7F" w:rsidRDefault="00BC5F7F"/>
        </w:tc>
        <w:tc>
          <w:tcPr>
            <w:tcW w:w="4564" w:type="dxa"/>
          </w:tcPr>
          <w:p w14:paraId="6FF7182D" w14:textId="77777777" w:rsidR="00BC5F7F" w:rsidRDefault="00BC5F7F"/>
        </w:tc>
      </w:tr>
      <w:tr w:rsidR="004F5C35" w:rsidRPr="00BC5F7F" w14:paraId="219CEF29" w14:textId="77777777" w:rsidTr="003A4B20">
        <w:tc>
          <w:tcPr>
            <w:tcW w:w="1233" w:type="dxa"/>
            <w:hideMark/>
          </w:tcPr>
          <w:p w14:paraId="1C449C18" w14:textId="77777777" w:rsidR="00BC5F7F" w:rsidRPr="00BC5F7F" w:rsidRDefault="00F21323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BC5F7F"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601" w:type="dxa"/>
            <w:hideMark/>
          </w:tcPr>
          <w:p w14:paraId="0F2507EF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Аварийная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блокировка</w:t>
            </w:r>
          </w:p>
        </w:tc>
        <w:tc>
          <w:tcPr>
            <w:tcW w:w="2564" w:type="dxa"/>
            <w:hideMark/>
          </w:tcPr>
          <w:p w14:paraId="1AAE0CAE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Нажата кнопка аварийной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блокировки на панели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управления или на пульте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поста оператора.</w:t>
            </w:r>
          </w:p>
        </w:tc>
        <w:tc>
          <w:tcPr>
            <w:tcW w:w="4564" w:type="dxa"/>
            <w:hideMark/>
          </w:tcPr>
          <w:p w14:paraId="2229332C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Разблокируйте кнопки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аварийной блокировки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поворотом кнопки по часовой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стрелке.</w:t>
            </w:r>
          </w:p>
        </w:tc>
      </w:tr>
      <w:tr w:rsidR="004F5C35" w:rsidRPr="00BC5F7F" w14:paraId="794B8D8F" w14:textId="77777777" w:rsidTr="003A4B20">
        <w:tc>
          <w:tcPr>
            <w:tcW w:w="1233" w:type="dxa"/>
            <w:vMerge w:val="restart"/>
            <w:hideMark/>
          </w:tcPr>
          <w:p w14:paraId="1C8FB902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  <w:vMerge w:val="restart"/>
            <w:hideMark/>
          </w:tcPr>
          <w:p w14:paraId="50B955A5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Датчик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положения –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пропуск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ячейки</w:t>
            </w:r>
          </w:p>
        </w:tc>
        <w:tc>
          <w:tcPr>
            <w:tcW w:w="2564" w:type="dxa"/>
            <w:hideMark/>
          </w:tcPr>
          <w:p w14:paraId="71178590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Сместилось крепление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датчиков положения</w:t>
            </w:r>
          </w:p>
        </w:tc>
        <w:tc>
          <w:tcPr>
            <w:tcW w:w="4564" w:type="dxa"/>
            <w:hideMark/>
          </w:tcPr>
          <w:p w14:paraId="2E6BD15C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Проверьте надежность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крепления и правильность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расположения датчиков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относительно ленты конвейера.</w:t>
            </w:r>
          </w:p>
        </w:tc>
      </w:tr>
      <w:tr w:rsidR="004F5C35" w:rsidRPr="00BC5F7F" w14:paraId="0F02EECF" w14:textId="77777777" w:rsidTr="003A4B20">
        <w:tc>
          <w:tcPr>
            <w:tcW w:w="1233" w:type="dxa"/>
            <w:vMerge/>
            <w:hideMark/>
          </w:tcPr>
          <w:p w14:paraId="6282B0AA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hideMark/>
          </w:tcPr>
          <w:p w14:paraId="4AC06491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DEDD5A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Существенно увеличились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промежутки между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секциями составной ленты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(для конвейеров с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составной лентой)</w:t>
            </w:r>
          </w:p>
        </w:tc>
        <w:tc>
          <w:tcPr>
            <w:tcW w:w="0" w:type="auto"/>
            <w:hideMark/>
          </w:tcPr>
          <w:p w14:paraId="6DDE94E4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Заменить изношенные участки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элементов конвейера.</w:t>
            </w:r>
          </w:p>
        </w:tc>
      </w:tr>
      <w:tr w:rsidR="004F5C35" w:rsidRPr="00BC5F7F" w14:paraId="6D6A0A57" w14:textId="77777777" w:rsidTr="003A4B20">
        <w:tc>
          <w:tcPr>
            <w:tcW w:w="1233" w:type="dxa"/>
            <w:hideMark/>
          </w:tcPr>
          <w:p w14:paraId="7E9037F6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  <w:hideMark/>
          </w:tcPr>
          <w:p w14:paraId="7DBFE47B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Датчик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положения –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пропуск шага</w:t>
            </w:r>
          </w:p>
        </w:tc>
        <w:tc>
          <w:tcPr>
            <w:tcW w:w="2564" w:type="dxa"/>
            <w:hideMark/>
          </w:tcPr>
          <w:p w14:paraId="45AD364C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Сместилось крепление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датчиков положения</w:t>
            </w:r>
          </w:p>
        </w:tc>
        <w:tc>
          <w:tcPr>
            <w:tcW w:w="4564" w:type="dxa"/>
            <w:hideMark/>
          </w:tcPr>
          <w:p w14:paraId="2108E5F1" w14:textId="77777777" w:rsidR="00BC5F7F" w:rsidRPr="00BC5F7F" w:rsidRDefault="00BC5F7F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Проверьте надежность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крепления и правильность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расположения датчиков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относительно ленты конвейера.</w:t>
            </w:r>
          </w:p>
        </w:tc>
      </w:tr>
      <w:tr w:rsidR="004F5C35" w:rsidRPr="00BC5F7F" w14:paraId="11624C4E" w14:textId="77777777" w:rsidTr="003A4B20">
        <w:tc>
          <w:tcPr>
            <w:tcW w:w="1233" w:type="dxa"/>
            <w:vMerge w:val="restart"/>
            <w:hideMark/>
          </w:tcPr>
          <w:p w14:paraId="181BA9DD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  <w:vMerge w:val="restart"/>
            <w:hideMark/>
          </w:tcPr>
          <w:p w14:paraId="7850394E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Нет сигнала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датчиков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движения</w:t>
            </w:r>
          </w:p>
        </w:tc>
        <w:tc>
          <w:tcPr>
            <w:tcW w:w="2564" w:type="dxa"/>
            <w:hideMark/>
          </w:tcPr>
          <w:p w14:paraId="38B3641E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Лента конвейера не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движется</w:t>
            </w:r>
          </w:p>
        </w:tc>
        <w:tc>
          <w:tcPr>
            <w:tcW w:w="4564" w:type="dxa"/>
            <w:hideMark/>
          </w:tcPr>
          <w:p w14:paraId="55149343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Проверить исправность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привода конвейера в ручном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режиме. Проверить цепи от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колодки привода 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центральном блоке до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контроллера двигателя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конвейера. Возможно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заклинивание ленты конвейера.</w:t>
            </w:r>
          </w:p>
        </w:tc>
      </w:tr>
      <w:tr w:rsidR="004F5C35" w:rsidRPr="00BC5F7F" w14:paraId="2D458104" w14:textId="77777777" w:rsidTr="003A4B20">
        <w:tc>
          <w:tcPr>
            <w:tcW w:w="1233" w:type="dxa"/>
            <w:vMerge/>
            <w:hideMark/>
          </w:tcPr>
          <w:p w14:paraId="03161372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hideMark/>
          </w:tcPr>
          <w:p w14:paraId="00F4BE5B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37568B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Лента конвейера движется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около 5 секунд, затем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останавливается с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возникновением ошибки 13</w:t>
            </w:r>
          </w:p>
        </w:tc>
        <w:tc>
          <w:tcPr>
            <w:tcW w:w="0" w:type="auto"/>
            <w:hideMark/>
          </w:tcPr>
          <w:p w14:paraId="0DFFE6CA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Проверить целостность кабеля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 разъема от датчиков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положения до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центрального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блока.</w:t>
            </w:r>
          </w:p>
        </w:tc>
      </w:tr>
      <w:tr w:rsidR="004F5C35" w:rsidRPr="00BC5F7F" w14:paraId="4C22FC0C" w14:textId="77777777" w:rsidTr="003A4B20">
        <w:tc>
          <w:tcPr>
            <w:tcW w:w="1233" w:type="dxa"/>
            <w:hideMark/>
          </w:tcPr>
          <w:p w14:paraId="5E7341AE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1" w:type="dxa"/>
            <w:vMerge w:val="restart"/>
            <w:hideMark/>
          </w:tcPr>
          <w:p w14:paraId="06AB9824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Нет сигнала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датчика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первой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ячейки</w:t>
            </w:r>
          </w:p>
        </w:tc>
        <w:tc>
          <w:tcPr>
            <w:tcW w:w="2564" w:type="dxa"/>
            <w:hideMark/>
          </w:tcPr>
          <w:p w14:paraId="7FF84E14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Сместилось крепление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датчиков положения</w:t>
            </w:r>
          </w:p>
        </w:tc>
        <w:tc>
          <w:tcPr>
            <w:tcW w:w="4564" w:type="dxa"/>
            <w:hideMark/>
          </w:tcPr>
          <w:p w14:paraId="73D84D86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Проверьте надежность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крепления и правильность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расположения датчиков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относительно ленты конвейера.</w:t>
            </w:r>
          </w:p>
        </w:tc>
      </w:tr>
      <w:tr w:rsidR="004F5C35" w:rsidRPr="00BC5F7F" w14:paraId="212C6ADF" w14:textId="77777777" w:rsidTr="003A4B20">
        <w:tc>
          <w:tcPr>
            <w:tcW w:w="1233" w:type="dxa"/>
          </w:tcPr>
          <w:p w14:paraId="752C47A0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</w:tcPr>
          <w:p w14:paraId="3EC4BB36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4EEAA6" w14:textId="77777777" w:rsidR="004F5C35" w:rsidRPr="00BC5F7F" w:rsidRDefault="004F5C35" w:rsidP="008B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Отсутствует магнитная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метка (при использовании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магнитного датчика первой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ячейки)</w:t>
            </w:r>
          </w:p>
        </w:tc>
        <w:tc>
          <w:tcPr>
            <w:tcW w:w="0" w:type="auto"/>
            <w:hideMark/>
          </w:tcPr>
          <w:p w14:paraId="1A8CA897" w14:textId="77777777" w:rsidR="004F5C35" w:rsidRPr="00BC5F7F" w:rsidRDefault="004F5C35" w:rsidP="008B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Проверить правильность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расположения и надежность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крепления магнитной метки на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ленте конвейера.</w:t>
            </w:r>
            <w:r w:rsidR="0089110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(в т.ч.  </w:t>
            </w:r>
            <w:r w:rsidR="00891106">
              <w:t>возможно перепутана полярность магнита</w:t>
            </w:r>
          </w:p>
        </w:tc>
      </w:tr>
      <w:tr w:rsidR="004F5C35" w:rsidRPr="00BC5F7F" w14:paraId="5B808F8B" w14:textId="77777777" w:rsidTr="003A4B20">
        <w:tc>
          <w:tcPr>
            <w:tcW w:w="1233" w:type="dxa"/>
            <w:hideMark/>
          </w:tcPr>
          <w:p w14:paraId="400CA176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601" w:type="dxa"/>
            <w:hideMark/>
          </w:tcPr>
          <w:p w14:paraId="3F9B0B67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Неверная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полярность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датчиков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движения</w:t>
            </w:r>
          </w:p>
        </w:tc>
        <w:tc>
          <w:tcPr>
            <w:tcW w:w="2564" w:type="dxa"/>
            <w:hideMark/>
          </w:tcPr>
          <w:p w14:paraId="3A113899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режиме калибровки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длины конвейера конвейер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останавливается с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возникновением ошибки 21</w:t>
            </w:r>
          </w:p>
        </w:tc>
        <w:tc>
          <w:tcPr>
            <w:tcW w:w="4564" w:type="dxa"/>
            <w:hideMark/>
          </w:tcPr>
          <w:p w14:paraId="41B518AD" w14:textId="77777777" w:rsidR="004F5C35" w:rsidRPr="00BC5F7F" w:rsidRDefault="004F5C35" w:rsidP="00BC5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Поменяйте между собой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провода подключения линий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датчиков положения ДП1 и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ДП2 на колодке датчика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положения в центральном</w:t>
            </w:r>
            <w:r w:rsidRPr="00BC5F7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блоке.</w:t>
            </w:r>
          </w:p>
        </w:tc>
      </w:tr>
    </w:tbl>
    <w:p w14:paraId="6E0FBA82" w14:textId="77777777" w:rsidR="00BC5F7F" w:rsidRDefault="00BC5F7F"/>
    <w:sectPr w:rsidR="00BC5F7F" w:rsidSect="002C2E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48EA"/>
    <w:multiLevelType w:val="hybridMultilevel"/>
    <w:tmpl w:val="E38C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446"/>
    <w:rsid w:val="002C2E31"/>
    <w:rsid w:val="003A4B20"/>
    <w:rsid w:val="004F5C35"/>
    <w:rsid w:val="00581A5A"/>
    <w:rsid w:val="005A0666"/>
    <w:rsid w:val="00652E35"/>
    <w:rsid w:val="00891106"/>
    <w:rsid w:val="00BC5F7F"/>
    <w:rsid w:val="00C45446"/>
    <w:rsid w:val="00D77054"/>
    <w:rsid w:val="00EB29DE"/>
    <w:rsid w:val="00ED37F5"/>
    <w:rsid w:val="00F21323"/>
    <w:rsid w:val="00F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B2D0"/>
  <w15:docId w15:val="{0C30C363-806B-4F94-8C8B-10A6241F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C5F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D37F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37F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D3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127:0.0.1:84/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Pro Duct</cp:lastModifiedBy>
  <cp:revision>11</cp:revision>
  <dcterms:created xsi:type="dcterms:W3CDTF">2022-05-31T13:43:00Z</dcterms:created>
  <dcterms:modified xsi:type="dcterms:W3CDTF">2022-06-03T14:28:00Z</dcterms:modified>
</cp:coreProperties>
</file>